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7398"/>
      </w:tblGrid>
      <w:tr w:rsidR="0072391D" w:rsidTr="00DA4ECB">
        <w:trPr>
          <w:trHeight w:val="2115"/>
        </w:trPr>
        <w:tc>
          <w:tcPr>
            <w:tcW w:w="3234" w:type="dxa"/>
          </w:tcPr>
          <w:p w:rsidR="0072391D" w:rsidRDefault="00DA6DC1" w:rsidP="0072391D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64E11A" wp14:editId="111C61C3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22924</wp:posOffset>
                  </wp:positionV>
                  <wp:extent cx="981075" cy="937260"/>
                  <wp:effectExtent l="0" t="0" r="9525" b="0"/>
                  <wp:wrapSquare wrapText="bothSides"/>
                  <wp:docPr id="2" name="Image 2" descr="Accueil | Académie de R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| Académie de R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C52" w:rsidRPr="00305AFD">
              <w:rPr>
                <w:rFonts w:ascii="Marianne" w:hAnsi="Marianne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0C6806" wp14:editId="22FF70A5">
                      <wp:simplePos x="0" y="0"/>
                      <wp:positionH relativeFrom="margin">
                        <wp:posOffset>-68296</wp:posOffset>
                      </wp:positionH>
                      <wp:positionV relativeFrom="margin">
                        <wp:posOffset>1021404</wp:posOffset>
                      </wp:positionV>
                      <wp:extent cx="1838325" cy="563880"/>
                      <wp:effectExtent l="0" t="0" r="9525" b="762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DB6" w:rsidRPr="00A81491" w:rsidRDefault="006D6DB6" w:rsidP="00863C52">
                                  <w:pPr>
                                    <w:spacing w:after="0"/>
                                    <w:rPr>
                                      <w:rFonts w:ascii="Marianne" w:hAnsi="Marianne"/>
                                      <w:b/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Collège Françoise Dolto</w:t>
                                  </w:r>
                                </w:p>
                                <w:p w:rsidR="006D6DB6" w:rsidRPr="00A81491" w:rsidRDefault="006D6DB6" w:rsidP="006D6DB6">
                                  <w:pPr>
                                    <w:rPr>
                                      <w:rFonts w:ascii="Marian" w:hAnsi="Marian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Pacé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C6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4pt;margin-top:80.45pt;width:144.75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" stroked="f">
                      <v:textbox>
                        <w:txbxContent>
                          <w:p w:rsidR="006D6DB6" w:rsidRPr="00A81491" w:rsidRDefault="006D6DB6" w:rsidP="00863C52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Collège Françoise Dolto</w:t>
                            </w:r>
                          </w:p>
                          <w:p w:rsidR="006D6DB6" w:rsidRPr="00A81491" w:rsidRDefault="006D6DB6" w:rsidP="006D6DB6">
                            <w:pPr>
                              <w:rPr>
                                <w:rFonts w:ascii="Marian" w:hAnsi="Marian"/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Pacé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398" w:type="dxa"/>
          </w:tcPr>
          <w:p w:rsidR="0072391D" w:rsidRPr="00514250" w:rsidRDefault="0072391D" w:rsidP="0072391D">
            <w:pPr>
              <w:jc w:val="right"/>
              <w:rPr>
                <w:sz w:val="28"/>
                <w:szCs w:val="28"/>
              </w:rPr>
            </w:pPr>
            <w:r w:rsidRPr="00514250">
              <w:rPr>
                <w:sz w:val="28"/>
                <w:szCs w:val="28"/>
              </w:rPr>
              <w:t>Année 20</w:t>
            </w:r>
            <w:r w:rsidR="00003D79">
              <w:rPr>
                <w:sz w:val="28"/>
                <w:szCs w:val="28"/>
              </w:rPr>
              <w:t>23</w:t>
            </w:r>
            <w:r w:rsidRPr="00514250">
              <w:rPr>
                <w:sz w:val="28"/>
                <w:szCs w:val="28"/>
              </w:rPr>
              <w:t>-20</w:t>
            </w:r>
            <w:r w:rsidR="00003D79">
              <w:rPr>
                <w:sz w:val="28"/>
                <w:szCs w:val="28"/>
              </w:rPr>
              <w:t>24</w:t>
            </w:r>
          </w:p>
          <w:p w:rsidR="0072391D" w:rsidRPr="00F86B4E" w:rsidRDefault="0072391D" w:rsidP="0072391D">
            <w:pPr>
              <w:jc w:val="right"/>
              <w:rPr>
                <w:sz w:val="48"/>
                <w:szCs w:val="48"/>
              </w:rPr>
            </w:pPr>
          </w:p>
          <w:p w:rsidR="0072391D" w:rsidRPr="00F86B4E" w:rsidRDefault="0072391D" w:rsidP="00F86B4E">
            <w:pPr>
              <w:jc w:val="center"/>
              <w:rPr>
                <w:b/>
                <w:sz w:val="44"/>
                <w:szCs w:val="44"/>
              </w:rPr>
            </w:pPr>
            <w:r w:rsidRPr="00F86B4E">
              <w:rPr>
                <w:b/>
                <w:sz w:val="48"/>
                <w:szCs w:val="48"/>
              </w:rPr>
              <w:t>Liste des fournitures - Niveau 6</w:t>
            </w:r>
            <w:r w:rsidRPr="00F86B4E">
              <w:rPr>
                <w:b/>
                <w:sz w:val="48"/>
                <w:szCs w:val="48"/>
                <w:vertAlign w:val="superscript"/>
              </w:rPr>
              <w:t>ème</w:t>
            </w:r>
          </w:p>
        </w:tc>
      </w:tr>
    </w:tbl>
    <w:p w:rsidR="0072391D" w:rsidRDefault="0072391D" w:rsidP="008832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55" w:rsidRDefault="00C75F55" w:rsidP="0088324A">
      <w:pPr>
        <w:spacing w:after="0"/>
      </w:pPr>
    </w:p>
    <w:p w:rsidR="001428D3" w:rsidRDefault="001428D3" w:rsidP="0088324A">
      <w:pPr>
        <w:spacing w:after="0"/>
      </w:pPr>
    </w:p>
    <w:tbl>
      <w:tblPr>
        <w:tblStyle w:val="Listeclaire-Accent3"/>
        <w:tblW w:w="10632" w:type="dxa"/>
        <w:tblInd w:w="-577" w:type="dxa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3B2723" w:rsidRPr="00A806AE" w:rsidTr="00A6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3B2723" w:rsidRPr="00EE6F87" w:rsidRDefault="003B2723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E6F87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B2723" w:rsidRPr="00250510" w:rsidRDefault="006F2859" w:rsidP="00E2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</w:pPr>
            <w:r w:rsidRPr="00250510"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  <w:t>1 cahier 24x32 grands carreaux – 96</w:t>
            </w:r>
            <w:r w:rsidR="00BE5060"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  <w:t xml:space="preserve"> </w:t>
            </w:r>
            <w:r w:rsidRPr="00250510"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  <w:t>p</w:t>
            </w:r>
            <w:r w:rsidR="00BE5060"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  <w:t>ages</w:t>
            </w:r>
          </w:p>
        </w:tc>
      </w:tr>
      <w:tr w:rsidR="006445DD" w:rsidRPr="00A806AE" w:rsidTr="00A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6445DD" w:rsidRPr="00A806AE" w:rsidRDefault="006445DD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Allemand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/>
              <w:right w:val="single" w:sz="8" w:space="0" w:color="000000" w:themeColor="text1"/>
            </w:tcBorders>
            <w:vAlign w:val="center"/>
            <w:hideMark/>
          </w:tcPr>
          <w:p w:rsidR="00E228AE" w:rsidRPr="00E228AE" w:rsidRDefault="00E228AE" w:rsidP="00E228AE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 w:rsidRPr="00E228AE">
              <w:rPr>
                <w:rFonts w:cs="Calibri"/>
                <w:color w:val="000000" w:themeColor="text1"/>
              </w:rPr>
              <w:t xml:space="preserve">1 </w:t>
            </w:r>
            <w:r w:rsidRPr="00484BCA">
              <w:rPr>
                <w:rFonts w:cs="Calibri"/>
                <w:color w:val="000000" w:themeColor="text1"/>
              </w:rPr>
              <w:t>cahier</w:t>
            </w:r>
            <w:r>
              <w:rPr>
                <w:rFonts w:cs="Calibri"/>
                <w:color w:val="000000" w:themeColor="text1"/>
                <w:lang w:val="de-DE"/>
              </w:rPr>
              <w:t xml:space="preserve"> 24x32 grands carreaux – 48 </w:t>
            </w:r>
            <w:r w:rsidRPr="00E228AE">
              <w:rPr>
                <w:rFonts w:cs="Calibri"/>
                <w:color w:val="000000" w:themeColor="text1"/>
                <w:lang w:val="de-DE"/>
              </w:rPr>
              <w:t>ou 96 pages (au choix)</w:t>
            </w:r>
          </w:p>
          <w:p w:rsidR="006445DD" w:rsidRPr="00E228AE" w:rsidRDefault="00E228AE" w:rsidP="00E2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E228AE">
              <w:rPr>
                <w:rFonts w:ascii="Calibri" w:hAnsi="Calibri" w:cs="Calibri"/>
                <w:color w:val="000000" w:themeColor="text1"/>
                <w:lang w:val="de-DE"/>
              </w:rPr>
              <w:t>1 protège cahier vert</w:t>
            </w:r>
          </w:p>
        </w:tc>
      </w:tr>
      <w:tr w:rsidR="006E6218" w:rsidRPr="00A806AE" w:rsidTr="00A66456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6E6218" w:rsidRPr="00A806AE" w:rsidRDefault="006E621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Français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F5E5B" w:rsidRPr="00EF497D" w:rsidRDefault="005F5E5B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F497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A voir à la rentrée avec  le professeur </w:t>
            </w:r>
          </w:p>
          <w:p w:rsidR="005F5E5B" w:rsidRPr="00A806AE" w:rsidRDefault="006E621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L’achat de livres (édition poche) est à prévoir dans l’année scolaire (titres en fonction du programme proposé par le professeur de la classe) </w:t>
            </w:r>
          </w:p>
        </w:tc>
      </w:tr>
      <w:tr w:rsidR="003B2723" w:rsidRPr="00A806AE" w:rsidTr="00A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B2723" w:rsidRPr="002469AA" w:rsidRDefault="003B2723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Histoire-Géographie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B2723" w:rsidRPr="002469AA" w:rsidRDefault="003B2723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2 cahiers 24x32 grands carreaux – 96</w:t>
            </w:r>
            <w:r w:rsidR="006445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6445DD">
              <w:rPr>
                <w:rFonts w:ascii="Calibri" w:eastAsia="Times New Roman" w:hAnsi="Calibri" w:cs="Calibri"/>
                <w:color w:val="000000"/>
                <w:lang w:eastAsia="fr-FR"/>
              </w:rPr>
              <w:t>(ou 4 cahiers 24x32 grands carreaux – 48 p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  <w:r w:rsidR="006445D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</w:tr>
      <w:tr w:rsidR="00A55AB8" w:rsidRPr="00A806AE" w:rsidTr="00A66456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Education morale et civique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clas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seur souple 24x32 (</w:t>
            </w:r>
            <w:r w:rsidRPr="008973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qui sera conservé jusqu'en 3ème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A55AB8" w:rsidRPr="00A806AE" w:rsidRDefault="00EF497D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Intercalaires + p</w:t>
            </w:r>
            <w:r w:rsidR="006445DD">
              <w:rPr>
                <w:rFonts w:ascii="Calibri" w:eastAsia="Times New Roman" w:hAnsi="Calibri" w:cs="Calibri"/>
                <w:color w:val="000000"/>
                <w:lang w:eastAsia="fr-FR"/>
              </w:rPr>
              <w:t>ochette cartonnée ou plastifiée A4</w:t>
            </w:r>
          </w:p>
        </w:tc>
      </w:tr>
      <w:tr w:rsidR="00A55AB8" w:rsidRPr="00A806AE" w:rsidTr="00A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Mathématiques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55AB8" w:rsidRPr="00D3166C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66C">
              <w:rPr>
                <w:rFonts w:ascii="Calibri" w:eastAsia="Times New Roman" w:hAnsi="Calibri" w:cs="Calibri"/>
                <w:color w:val="000000"/>
                <w:lang w:eastAsia="fr-FR"/>
              </w:rPr>
              <w:t>6 cahiers 24x32 grands carreaux – 48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pages</w:t>
            </w:r>
          </w:p>
          <w:p w:rsidR="00A55AB8" w:rsidRPr="00D3166C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66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 OU</w:t>
            </w:r>
            <w:r w:rsidRPr="00D316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 cahiers 24x32 grands carreaux – 96 p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</w:p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cahier de brouillon – petit format</w:t>
            </w:r>
          </w:p>
          <w:p w:rsidR="00A55AB8" w:rsidRPr="00D3166C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calculatrice scientifique collège (type Casio ou Texas)</w:t>
            </w:r>
          </w:p>
        </w:tc>
      </w:tr>
      <w:tr w:rsidR="00A55AB8" w:rsidRPr="00A806AE" w:rsidTr="00A66456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Matériel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géométrie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Règle gradué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 30cm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querre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ompas à vis pour fixer un crayon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apporteur transparent gradué (O°/180°) dans les deux sens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c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rayon porte-mines</w:t>
            </w:r>
          </w:p>
        </w:tc>
      </w:tr>
      <w:tr w:rsidR="00A55AB8" w:rsidRPr="00A806AE" w:rsidTr="00A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ciences de la Vie et de la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erre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classeur souple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anneaux moyens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grand format</w:t>
            </w:r>
          </w:p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3 Intercalaires</w:t>
            </w:r>
          </w:p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Pochettes</w:t>
            </w:r>
            <w:r w:rsidR="00015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plastiques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transparentes</w:t>
            </w:r>
          </w:p>
          <w:p w:rsidR="00A55AB8" w:rsidRPr="000C4699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feuilles simples - grands carreaux - grand format</w:t>
            </w:r>
          </w:p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copies doubles  - grands carreaux - grand format</w:t>
            </w:r>
          </w:p>
        </w:tc>
      </w:tr>
      <w:tr w:rsidR="00A55AB8" w:rsidRPr="00A806AE" w:rsidTr="00A6645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Sciences Physiques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classeur souple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grand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format</w:t>
            </w:r>
          </w:p>
          <w:p w:rsidR="00A55AB8" w:rsidRPr="00A806AE" w:rsidRDefault="00696DD9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673A92"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ochettes plastiques transparentes</w:t>
            </w:r>
          </w:p>
        </w:tc>
      </w:tr>
      <w:tr w:rsidR="00A55AB8" w:rsidRPr="00A806AE" w:rsidTr="00A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EF497D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Tenue de sport adaptée aux conditions climatiques (survêtement, short, veste)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55AB8" w:rsidRPr="00A806AE" w:rsidRDefault="00104B0A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+ </w:t>
            </w:r>
            <w:r w:rsidR="00A55AB8">
              <w:rPr>
                <w:rFonts w:ascii="Calibri" w:eastAsia="Times New Roman" w:hAnsi="Calibri" w:cs="Calibri"/>
                <w:color w:val="000000"/>
                <w:lang w:eastAsia="fr-FR"/>
              </w:rPr>
              <w:t>1 change sous-vêtements et chaussettes</w:t>
            </w:r>
          </w:p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2 paires de chaussures de sport (1 pour l’extérieur et 1 pour l’intérieur)</w:t>
            </w:r>
          </w:p>
          <w:p w:rsidR="00A55AB8" w:rsidRPr="00A806AE" w:rsidRDefault="00A55AB8" w:rsidP="0049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1 mini trousse avec 1 gomme, 1 crayon à papier et 1 stylo</w:t>
            </w:r>
            <w:r w:rsidR="00015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r w:rsidR="000153D0" w:rsidRPr="008973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qui sera conservé jusqu'en 3ème</w:t>
            </w:r>
            <w:r w:rsidR="000153D0"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</w:tr>
      <w:tr w:rsidR="00391861" w:rsidRPr="00A806AE" w:rsidTr="00A66456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391861" w:rsidRDefault="00391861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Arts plastiques</w:t>
            </w:r>
          </w:p>
          <w:p w:rsidR="00391861" w:rsidRPr="00A806AE" w:rsidRDefault="00391861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91861" w:rsidRPr="00A806AE" w:rsidRDefault="00391861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</w:p>
          <w:p w:rsidR="00391861" w:rsidRPr="00A806AE" w:rsidRDefault="00391861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Pochette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papier à grain blanc 24x32 (180g/m2)</w:t>
            </w:r>
          </w:p>
          <w:p w:rsidR="00391861" w:rsidRPr="00A806AE" w:rsidRDefault="00391861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Boîte de gouaches (3 couleurs primaires + blanc + noir)</w:t>
            </w:r>
          </w:p>
          <w:p w:rsidR="00391861" w:rsidRPr="00A806AE" w:rsidRDefault="00391861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Pinceau n°10</w:t>
            </w:r>
          </w:p>
          <w:p w:rsidR="00391861" w:rsidRPr="00A806AE" w:rsidRDefault="00391861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Pochette de feutres 10 à 20 couleurs, pointe moyenne</w:t>
            </w:r>
          </w:p>
        </w:tc>
      </w:tr>
      <w:tr w:rsidR="003B2723" w:rsidRPr="00A806AE" w:rsidTr="00A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5426EA" w:rsidRPr="00A806AE" w:rsidRDefault="003B2723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426EA" w:rsidRPr="00A806AE" w:rsidRDefault="003B2723" w:rsidP="00015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</w:p>
        </w:tc>
      </w:tr>
      <w:tr w:rsidR="00A55AB8" w:rsidRPr="00A806AE" w:rsidTr="00A66456">
        <w:trPr>
          <w:trHeight w:val="4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55AB8" w:rsidRPr="00A806AE" w:rsidRDefault="00A55AB8" w:rsidP="00A664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Matériel commun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Copies doubles - grands carreaux - grand format</w:t>
            </w:r>
          </w:p>
          <w:p w:rsidR="00A55AB8" w:rsidRPr="002469AA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2 cahiers de réserve 24x32 grands carreaux – 48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BE5060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Pap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ier millimétré (</w:t>
            </w:r>
            <w:r w:rsidRPr="000153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une pochette pour les 4 années au collège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Papier calque (</w:t>
            </w:r>
            <w:r w:rsidRPr="000153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une pochette pour les 4 années au collège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pochettes plastiques transparentes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Colle bâton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(à prévoir plusieurs)</w:t>
            </w:r>
          </w:p>
          <w:p w:rsidR="00A55AB8" w:rsidRPr="00935297" w:rsidRDefault="00935297" w:rsidP="004973C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3</w:t>
            </w:r>
            <w:r w:rsidR="00A55AB8" w:rsidRPr="00935297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stylo bleu, 1 stylo rouge, 1 stylo vert, 1 stylo noir</w:t>
            </w:r>
          </w:p>
          <w:p w:rsidR="00A55AB8" w:rsidRPr="00CF2766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Crayons de couleurs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Clé USB</w:t>
            </w:r>
          </w:p>
          <w:p w:rsidR="00A55AB8" w:rsidRPr="003B0660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Surligneurs (dont un vert de préférence)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0660">
              <w:rPr>
                <w:rFonts w:ascii="Calibri" w:eastAsia="Times New Roman" w:hAnsi="Calibri" w:cs="Calibri"/>
                <w:color w:val="000000"/>
                <w:lang w:eastAsia="fr-FR"/>
              </w:rPr>
              <w:t>Gomme</w:t>
            </w:r>
          </w:p>
          <w:p w:rsidR="00A55AB8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Paire de ciseaux</w:t>
            </w:r>
          </w:p>
          <w:p w:rsidR="000153D0" w:rsidRPr="003B0660" w:rsidRDefault="000153D0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souris correctrice</w:t>
            </w:r>
          </w:p>
          <w:p w:rsidR="00A55AB8" w:rsidRPr="003B0660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Cahier de texte ou Agenda</w:t>
            </w:r>
          </w:p>
          <w:p w:rsidR="00A55AB8" w:rsidRPr="00A806AE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Gourde</w:t>
            </w:r>
          </w:p>
          <w:p w:rsidR="00A55AB8" w:rsidRDefault="00A55AB8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Pochette porte-document  (</w:t>
            </w:r>
            <w:r>
              <w:rPr>
                <w:rStyle w:val="a-list-item"/>
              </w:rPr>
              <w:t>taille A5 – 14,8 x 21 cm)</w:t>
            </w:r>
            <w:r w:rsidR="00935297">
              <w:rPr>
                <w:rFonts w:eastAsia="Times New Roman"/>
              </w:rPr>
              <w:t xml:space="preserve"> (</w:t>
            </w:r>
            <w:r w:rsidR="00935297" w:rsidRPr="00897321">
              <w:rPr>
                <w:rFonts w:eastAsia="Times New Roman"/>
                <w:b/>
              </w:rPr>
              <w:t>qui sera conservé</w:t>
            </w:r>
            <w:r w:rsidR="00BE5060">
              <w:rPr>
                <w:rFonts w:eastAsia="Times New Roman"/>
                <w:b/>
              </w:rPr>
              <w:t>e</w:t>
            </w:r>
            <w:r w:rsidR="00935297" w:rsidRPr="00897321">
              <w:rPr>
                <w:rFonts w:eastAsia="Times New Roman"/>
                <w:b/>
              </w:rPr>
              <w:t xml:space="preserve"> jusqu'en 3</w:t>
            </w:r>
            <w:r w:rsidR="00935297" w:rsidRPr="001B6C90">
              <w:rPr>
                <w:rFonts w:eastAsia="Times New Roman"/>
                <w:b/>
                <w:vertAlign w:val="superscript"/>
              </w:rPr>
              <w:t>ème</w:t>
            </w:r>
            <w:r w:rsidR="00935297" w:rsidRPr="001556DA">
              <w:rPr>
                <w:rFonts w:eastAsia="Times New Roman"/>
              </w:rPr>
              <w:t>)</w:t>
            </w:r>
          </w:p>
          <w:p w:rsidR="00673A92" w:rsidRPr="00A806AE" w:rsidRDefault="00673A92" w:rsidP="0049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a-list-item"/>
              </w:rPr>
              <w:t xml:space="preserve">Ecouteur ou casque audio </w:t>
            </w:r>
          </w:p>
        </w:tc>
      </w:tr>
    </w:tbl>
    <w:p w:rsidR="00514250" w:rsidRDefault="00514250" w:rsidP="00514250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0666F0" w:rsidRPr="00676FB6" w:rsidRDefault="000666F0" w:rsidP="00676FB6">
      <w:pPr>
        <w:pStyle w:val="Paragraphedeliste"/>
        <w:numPr>
          <w:ilvl w:val="0"/>
          <w:numId w:val="2"/>
        </w:numPr>
        <w:spacing w:after="0" w:line="240" w:lineRule="auto"/>
        <w:ind w:left="-142" w:right="-569" w:hanging="284"/>
        <w:rPr>
          <w:sz w:val="24"/>
          <w:szCs w:val="24"/>
        </w:rPr>
      </w:pPr>
      <w:r w:rsidRPr="00676FB6">
        <w:rPr>
          <w:b/>
          <w:sz w:val="24"/>
          <w:szCs w:val="24"/>
        </w:rPr>
        <w:t>Le jour de la rentrée</w:t>
      </w:r>
      <w:r w:rsidRPr="00676FB6">
        <w:rPr>
          <w:sz w:val="24"/>
          <w:szCs w:val="24"/>
        </w:rPr>
        <w:t xml:space="preserve">, chaque enseignant précisera aux élèves de sa classe les </w:t>
      </w:r>
      <w:r w:rsidRPr="00676FB6">
        <w:rPr>
          <w:b/>
          <w:sz w:val="24"/>
          <w:szCs w:val="24"/>
        </w:rPr>
        <w:t>fournitures supplémentaires</w:t>
      </w:r>
      <w:r w:rsidRPr="00676FB6">
        <w:rPr>
          <w:sz w:val="24"/>
          <w:szCs w:val="24"/>
        </w:rPr>
        <w:t xml:space="preserve"> à acheter.</w:t>
      </w:r>
    </w:p>
    <w:p w:rsidR="000666F0" w:rsidRPr="00676FB6" w:rsidRDefault="000666F0" w:rsidP="00676FB6">
      <w:pPr>
        <w:pStyle w:val="Paragraphedeliste"/>
        <w:numPr>
          <w:ilvl w:val="0"/>
          <w:numId w:val="2"/>
        </w:numPr>
        <w:spacing w:after="0" w:line="240" w:lineRule="auto"/>
        <w:ind w:left="-142" w:right="-569" w:hanging="284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36F4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Attention</w:t>
      </w:r>
      <w:r w:rsidRPr="00676FB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L’utilisation de </w:t>
      </w:r>
      <w:r w:rsidRPr="00676FB6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correcteur « blanco »</w:t>
      </w:r>
      <w:r w:rsidRPr="00676FB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sous forme liquide </w:t>
      </w:r>
      <w:r w:rsidRPr="00676FB6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n’est pas autorisée au collège</w:t>
      </w:r>
      <w:r w:rsidRPr="00676FB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514250" w:rsidRDefault="00514250"/>
    <w:p w:rsidR="00412B21" w:rsidRDefault="00412B21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p w:rsidR="00B5598E" w:rsidRPr="00412B21" w:rsidRDefault="00B5598E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sectPr w:rsidR="00B5598E" w:rsidRPr="00412B21" w:rsidSect="007A3CB1">
      <w:pgSz w:w="11907" w:h="16839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B" w:rsidRDefault="005A206B" w:rsidP="00B5598E">
      <w:pPr>
        <w:spacing w:after="0" w:line="240" w:lineRule="auto"/>
      </w:pPr>
      <w:r>
        <w:separator/>
      </w:r>
    </w:p>
  </w:endnote>
  <w:endnote w:type="continuationSeparator" w:id="0">
    <w:p w:rsidR="005A206B" w:rsidRDefault="005A206B" w:rsidP="00B5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B" w:rsidRDefault="005A206B" w:rsidP="00B5598E">
      <w:pPr>
        <w:spacing w:after="0" w:line="240" w:lineRule="auto"/>
      </w:pPr>
      <w:r>
        <w:separator/>
      </w:r>
    </w:p>
  </w:footnote>
  <w:footnote w:type="continuationSeparator" w:id="0">
    <w:p w:rsidR="005A206B" w:rsidRDefault="005A206B" w:rsidP="00B5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3F5"/>
    <w:multiLevelType w:val="hybridMultilevel"/>
    <w:tmpl w:val="66DEAB5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146090"/>
    <w:multiLevelType w:val="hybridMultilevel"/>
    <w:tmpl w:val="805E3BCC"/>
    <w:lvl w:ilvl="0" w:tplc="38E079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E"/>
    <w:rsid w:val="000024B7"/>
    <w:rsid w:val="00003D79"/>
    <w:rsid w:val="0001191F"/>
    <w:rsid w:val="000153D0"/>
    <w:rsid w:val="00021085"/>
    <w:rsid w:val="0004563C"/>
    <w:rsid w:val="00054DB9"/>
    <w:rsid w:val="00057F2A"/>
    <w:rsid w:val="000666F0"/>
    <w:rsid w:val="00075DC0"/>
    <w:rsid w:val="000B1A83"/>
    <w:rsid w:val="000B7A11"/>
    <w:rsid w:val="000C11AB"/>
    <w:rsid w:val="000C241F"/>
    <w:rsid w:val="000C4699"/>
    <w:rsid w:val="00104B0A"/>
    <w:rsid w:val="001428D3"/>
    <w:rsid w:val="00150B94"/>
    <w:rsid w:val="0015149A"/>
    <w:rsid w:val="00161B64"/>
    <w:rsid w:val="00163669"/>
    <w:rsid w:val="0016741E"/>
    <w:rsid w:val="001676DE"/>
    <w:rsid w:val="00193F4C"/>
    <w:rsid w:val="001C0DB9"/>
    <w:rsid w:val="001C6F79"/>
    <w:rsid w:val="001D0AAE"/>
    <w:rsid w:val="001E50F9"/>
    <w:rsid w:val="001E5CC3"/>
    <w:rsid w:val="00227CDD"/>
    <w:rsid w:val="002428D0"/>
    <w:rsid w:val="00245BC7"/>
    <w:rsid w:val="002469AA"/>
    <w:rsid w:val="00250510"/>
    <w:rsid w:val="00260F4A"/>
    <w:rsid w:val="00261F6D"/>
    <w:rsid w:val="002913F6"/>
    <w:rsid w:val="002C46AA"/>
    <w:rsid w:val="00342A4A"/>
    <w:rsid w:val="00343DB2"/>
    <w:rsid w:val="00366855"/>
    <w:rsid w:val="00375FC6"/>
    <w:rsid w:val="00386AA6"/>
    <w:rsid w:val="00391861"/>
    <w:rsid w:val="00391B7A"/>
    <w:rsid w:val="003B0660"/>
    <w:rsid w:val="003B2723"/>
    <w:rsid w:val="003F37C2"/>
    <w:rsid w:val="003F65AA"/>
    <w:rsid w:val="00412B21"/>
    <w:rsid w:val="004270A9"/>
    <w:rsid w:val="0045372A"/>
    <w:rsid w:val="00463E9D"/>
    <w:rsid w:val="00470C54"/>
    <w:rsid w:val="004722D6"/>
    <w:rsid w:val="004758BF"/>
    <w:rsid w:val="00484BCA"/>
    <w:rsid w:val="004973CE"/>
    <w:rsid w:val="004B3DF3"/>
    <w:rsid w:val="004D28C8"/>
    <w:rsid w:val="005129D8"/>
    <w:rsid w:val="00514250"/>
    <w:rsid w:val="0052564A"/>
    <w:rsid w:val="005426EA"/>
    <w:rsid w:val="00544CFB"/>
    <w:rsid w:val="005525C8"/>
    <w:rsid w:val="0056567A"/>
    <w:rsid w:val="00566B06"/>
    <w:rsid w:val="005823A7"/>
    <w:rsid w:val="0059047D"/>
    <w:rsid w:val="00593867"/>
    <w:rsid w:val="005A206B"/>
    <w:rsid w:val="005B3AB4"/>
    <w:rsid w:val="005E3A6C"/>
    <w:rsid w:val="005F5E5B"/>
    <w:rsid w:val="00607FCA"/>
    <w:rsid w:val="006445DD"/>
    <w:rsid w:val="0065384F"/>
    <w:rsid w:val="00654040"/>
    <w:rsid w:val="006718F8"/>
    <w:rsid w:val="00673A92"/>
    <w:rsid w:val="00676FB6"/>
    <w:rsid w:val="00682C0C"/>
    <w:rsid w:val="00696DD9"/>
    <w:rsid w:val="006C5165"/>
    <w:rsid w:val="006C65FA"/>
    <w:rsid w:val="006D00DB"/>
    <w:rsid w:val="006D6DB6"/>
    <w:rsid w:val="006E6218"/>
    <w:rsid w:val="006F2859"/>
    <w:rsid w:val="006F5DF8"/>
    <w:rsid w:val="007147B6"/>
    <w:rsid w:val="0072391D"/>
    <w:rsid w:val="00730CF8"/>
    <w:rsid w:val="007565EC"/>
    <w:rsid w:val="00774F9D"/>
    <w:rsid w:val="00782A31"/>
    <w:rsid w:val="007A06C0"/>
    <w:rsid w:val="007A3CB1"/>
    <w:rsid w:val="007C4E84"/>
    <w:rsid w:val="007C5548"/>
    <w:rsid w:val="00826214"/>
    <w:rsid w:val="00827D82"/>
    <w:rsid w:val="00856FE1"/>
    <w:rsid w:val="00860F32"/>
    <w:rsid w:val="00863C52"/>
    <w:rsid w:val="00865F24"/>
    <w:rsid w:val="0088324A"/>
    <w:rsid w:val="00895498"/>
    <w:rsid w:val="00897321"/>
    <w:rsid w:val="008A6C35"/>
    <w:rsid w:val="008D485A"/>
    <w:rsid w:val="008D4B03"/>
    <w:rsid w:val="008E6E2A"/>
    <w:rsid w:val="008F1CEB"/>
    <w:rsid w:val="00907CD7"/>
    <w:rsid w:val="00916596"/>
    <w:rsid w:val="009306C2"/>
    <w:rsid w:val="00935297"/>
    <w:rsid w:val="009379FB"/>
    <w:rsid w:val="009A495E"/>
    <w:rsid w:val="00A03D8D"/>
    <w:rsid w:val="00A114FA"/>
    <w:rsid w:val="00A14539"/>
    <w:rsid w:val="00A55AB8"/>
    <w:rsid w:val="00A57385"/>
    <w:rsid w:val="00A66456"/>
    <w:rsid w:val="00A806AE"/>
    <w:rsid w:val="00A8094A"/>
    <w:rsid w:val="00AA1F67"/>
    <w:rsid w:val="00AD360C"/>
    <w:rsid w:val="00AD7E31"/>
    <w:rsid w:val="00AE4635"/>
    <w:rsid w:val="00B03C0B"/>
    <w:rsid w:val="00B5598E"/>
    <w:rsid w:val="00B735BE"/>
    <w:rsid w:val="00B7520E"/>
    <w:rsid w:val="00B91ED6"/>
    <w:rsid w:val="00B92C76"/>
    <w:rsid w:val="00BC275E"/>
    <w:rsid w:val="00BC34C7"/>
    <w:rsid w:val="00BE5060"/>
    <w:rsid w:val="00C132E6"/>
    <w:rsid w:val="00C64DAC"/>
    <w:rsid w:val="00C75F55"/>
    <w:rsid w:val="00CA07FD"/>
    <w:rsid w:val="00CA16FA"/>
    <w:rsid w:val="00CB5EA5"/>
    <w:rsid w:val="00CF2766"/>
    <w:rsid w:val="00CF2CED"/>
    <w:rsid w:val="00D13A89"/>
    <w:rsid w:val="00D3166C"/>
    <w:rsid w:val="00D41DA8"/>
    <w:rsid w:val="00D46E6F"/>
    <w:rsid w:val="00D54271"/>
    <w:rsid w:val="00DA4ECB"/>
    <w:rsid w:val="00DA6DC1"/>
    <w:rsid w:val="00DC5E5A"/>
    <w:rsid w:val="00DF3FDA"/>
    <w:rsid w:val="00E03444"/>
    <w:rsid w:val="00E13E31"/>
    <w:rsid w:val="00E20D39"/>
    <w:rsid w:val="00E228AE"/>
    <w:rsid w:val="00E33C69"/>
    <w:rsid w:val="00E36B04"/>
    <w:rsid w:val="00E36F40"/>
    <w:rsid w:val="00E46E2F"/>
    <w:rsid w:val="00E927FD"/>
    <w:rsid w:val="00EC65DE"/>
    <w:rsid w:val="00ED6711"/>
    <w:rsid w:val="00EE6F87"/>
    <w:rsid w:val="00EF2E12"/>
    <w:rsid w:val="00EF497D"/>
    <w:rsid w:val="00F12469"/>
    <w:rsid w:val="00F22677"/>
    <w:rsid w:val="00F2559C"/>
    <w:rsid w:val="00F376F4"/>
    <w:rsid w:val="00F56728"/>
    <w:rsid w:val="00F86B4E"/>
    <w:rsid w:val="00FA68FE"/>
    <w:rsid w:val="00FA7B63"/>
    <w:rsid w:val="00FC7D5A"/>
    <w:rsid w:val="00FD2628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D4C8F-D0CA-40CC-BA8D-3B97C85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A806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6F5D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F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98E"/>
  </w:style>
  <w:style w:type="paragraph" w:styleId="Pieddepage">
    <w:name w:val="footer"/>
    <w:basedOn w:val="Normal"/>
    <w:link w:val="PieddepageCar"/>
    <w:uiPriority w:val="99"/>
    <w:unhideWhenUsed/>
    <w:rsid w:val="00B5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98E"/>
  </w:style>
  <w:style w:type="character" w:customStyle="1" w:styleId="a-list-item">
    <w:name w:val="a-list-item"/>
    <w:basedOn w:val="Policepardfaut"/>
    <w:rsid w:val="00A14539"/>
  </w:style>
  <w:style w:type="paragraph" w:customStyle="1" w:styleId="Text">
    <w:name w:val="Text"/>
    <w:rsid w:val="00E22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VEILLERES Gaëll</dc:creator>
  <cp:lastModifiedBy>sec1</cp:lastModifiedBy>
  <cp:revision>16</cp:revision>
  <cp:lastPrinted>2022-04-28T14:51:00Z</cp:lastPrinted>
  <dcterms:created xsi:type="dcterms:W3CDTF">2022-04-28T13:08:00Z</dcterms:created>
  <dcterms:modified xsi:type="dcterms:W3CDTF">2023-02-10T08:14:00Z</dcterms:modified>
</cp:coreProperties>
</file>